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2B687" w14:textId="77777777" w:rsidR="00066F6A" w:rsidRDefault="00066F6A" w:rsidP="00AC0FC7">
      <w:pPr>
        <w:pStyle w:val="a3"/>
        <w:jc w:val="center"/>
        <w:rPr>
          <w:rFonts w:eastAsia="ＭＳ 明朝"/>
          <w:lang w:eastAsia="ja-JP"/>
        </w:rPr>
      </w:pPr>
      <w:r>
        <w:rPr>
          <w:rFonts w:eastAsia="ＭＳ 明朝" w:hint="eastAsia"/>
          <w:lang w:eastAsia="ja-JP"/>
        </w:rPr>
        <w:t>Random Thoughts 20</w:t>
      </w:r>
    </w:p>
    <w:p w14:paraId="78C11AD4" w14:textId="77777777" w:rsidR="00066F6A" w:rsidRPr="004917B7" w:rsidRDefault="00066F6A" w:rsidP="00AC0FC7">
      <w:pPr>
        <w:pStyle w:val="1"/>
        <w:rPr>
          <w:rFonts w:eastAsia="ＭＳ 明朝"/>
          <w:sz w:val="26"/>
          <w:szCs w:val="26"/>
          <w:lang w:eastAsia="ja-JP"/>
        </w:rPr>
      </w:pPr>
      <w:r w:rsidRPr="004917B7">
        <w:rPr>
          <w:rFonts w:eastAsia="ＭＳ 明朝" w:hint="eastAsia"/>
          <w:sz w:val="26"/>
          <w:szCs w:val="26"/>
          <w:lang w:eastAsia="ja-JP"/>
        </w:rPr>
        <w:t>Recommendations &amp; Suggestions</w:t>
      </w:r>
    </w:p>
    <w:p w14:paraId="232F234A" w14:textId="77777777" w:rsidR="00066F6A" w:rsidRDefault="00066F6A" w:rsidP="00AC0FC7">
      <w:pPr>
        <w:jc w:val="both"/>
        <w:rPr>
          <w:rFonts w:eastAsia="ＭＳ 明朝"/>
          <w:lang w:eastAsia="ja-JP"/>
        </w:rPr>
      </w:pPr>
      <w:r>
        <w:rPr>
          <w:rFonts w:eastAsia="ＭＳ 明朝" w:hint="eastAsia"/>
          <w:lang w:eastAsia="ja-JP"/>
        </w:rPr>
        <w:t xml:space="preserve">If you happen to have a conversation with a visitor to Japan it is very likely that you will be asked for recommendations or suggestions about where to go, what to see, what to do, and other things like that. Probably the person would ask you, </w:t>
      </w:r>
      <w:r>
        <w:rPr>
          <w:rFonts w:eastAsia="ＭＳ 明朝"/>
          <w:lang w:eastAsia="ja-JP"/>
        </w:rPr>
        <w:t>“</w:t>
      </w:r>
      <w:r>
        <w:rPr>
          <w:rFonts w:eastAsia="ＭＳ 明朝" w:hint="eastAsia"/>
          <w:lang w:eastAsia="ja-JP"/>
        </w:rPr>
        <w:t>Can you recommend ___?</w:t>
      </w:r>
      <w:r>
        <w:rPr>
          <w:rFonts w:eastAsia="ＭＳ 明朝"/>
          <w:lang w:eastAsia="ja-JP"/>
        </w:rPr>
        <w:t>”</w:t>
      </w:r>
      <w:r>
        <w:rPr>
          <w:rFonts w:eastAsia="ＭＳ 明朝" w:hint="eastAsia"/>
          <w:lang w:eastAsia="ja-JP"/>
        </w:rPr>
        <w:t xml:space="preserve"> or </w:t>
      </w:r>
      <w:r>
        <w:rPr>
          <w:rFonts w:eastAsia="ＭＳ 明朝"/>
          <w:lang w:eastAsia="ja-JP"/>
        </w:rPr>
        <w:t>“</w:t>
      </w:r>
      <w:r>
        <w:rPr>
          <w:rFonts w:eastAsia="ＭＳ 明朝" w:hint="eastAsia"/>
          <w:lang w:eastAsia="ja-JP"/>
        </w:rPr>
        <w:t>Can you suggest ___?</w:t>
      </w:r>
      <w:r>
        <w:rPr>
          <w:rFonts w:eastAsia="ＭＳ 明朝"/>
          <w:lang w:eastAsia="ja-JP"/>
        </w:rPr>
        <w:t>”</w:t>
      </w:r>
      <w:r>
        <w:rPr>
          <w:rFonts w:eastAsia="ＭＳ 明朝" w:hint="eastAsia"/>
          <w:lang w:eastAsia="ja-JP"/>
        </w:rPr>
        <w:t xml:space="preserve"> Other popular ways of asking are, </w:t>
      </w:r>
      <w:r>
        <w:rPr>
          <w:rFonts w:eastAsia="ＭＳ 明朝"/>
          <w:lang w:eastAsia="ja-JP"/>
        </w:rPr>
        <w:t>“</w:t>
      </w:r>
      <w:r>
        <w:rPr>
          <w:rFonts w:eastAsia="ＭＳ 明朝" w:hint="eastAsia"/>
          <w:lang w:eastAsia="ja-JP"/>
        </w:rPr>
        <w:t>Where is a good place to ____?</w:t>
      </w:r>
      <w:r>
        <w:rPr>
          <w:rFonts w:eastAsia="ＭＳ 明朝"/>
          <w:lang w:eastAsia="ja-JP"/>
        </w:rPr>
        <w:t>”</w:t>
      </w:r>
      <w:r>
        <w:rPr>
          <w:rFonts w:eastAsia="ＭＳ 明朝" w:hint="eastAsia"/>
          <w:lang w:eastAsia="ja-JP"/>
        </w:rPr>
        <w:t xml:space="preserve"> and </w:t>
      </w:r>
      <w:r>
        <w:rPr>
          <w:rFonts w:eastAsia="ＭＳ 明朝"/>
          <w:lang w:eastAsia="ja-JP"/>
        </w:rPr>
        <w:t>“</w:t>
      </w:r>
      <w:r>
        <w:rPr>
          <w:rFonts w:eastAsia="ＭＳ 明朝" w:hint="eastAsia"/>
          <w:lang w:eastAsia="ja-JP"/>
        </w:rPr>
        <w:t xml:space="preserve">What do you recommend / suggest ___? In most situations either </w:t>
      </w:r>
      <w:r>
        <w:rPr>
          <w:rFonts w:eastAsia="ＭＳ 明朝"/>
          <w:lang w:eastAsia="ja-JP"/>
        </w:rPr>
        <w:t>“</w:t>
      </w:r>
      <w:r>
        <w:rPr>
          <w:rFonts w:eastAsia="ＭＳ 明朝" w:hint="eastAsia"/>
          <w:lang w:eastAsia="ja-JP"/>
        </w:rPr>
        <w:t>recommend</w:t>
      </w:r>
      <w:r>
        <w:rPr>
          <w:rFonts w:eastAsia="ＭＳ 明朝"/>
          <w:lang w:eastAsia="ja-JP"/>
        </w:rPr>
        <w:t>”</w:t>
      </w:r>
      <w:r>
        <w:rPr>
          <w:rFonts w:eastAsia="ＭＳ 明朝" w:hint="eastAsia"/>
          <w:lang w:eastAsia="ja-JP"/>
        </w:rPr>
        <w:t xml:space="preserve"> or </w:t>
      </w:r>
      <w:r>
        <w:rPr>
          <w:rFonts w:eastAsia="ＭＳ 明朝"/>
          <w:lang w:eastAsia="ja-JP"/>
        </w:rPr>
        <w:t>“</w:t>
      </w:r>
      <w:r>
        <w:rPr>
          <w:rFonts w:eastAsia="ＭＳ 明朝" w:hint="eastAsia"/>
          <w:lang w:eastAsia="ja-JP"/>
        </w:rPr>
        <w:t>suggest</w:t>
      </w:r>
      <w:r>
        <w:rPr>
          <w:rFonts w:eastAsia="ＭＳ 明朝"/>
          <w:lang w:eastAsia="ja-JP"/>
        </w:rPr>
        <w:t>”</w:t>
      </w:r>
      <w:r>
        <w:rPr>
          <w:rFonts w:eastAsia="ＭＳ 明朝" w:hint="eastAsia"/>
          <w:lang w:eastAsia="ja-JP"/>
        </w:rPr>
        <w:t xml:space="preserve"> can be used because the meanings are almost exactly the same. Here are some example patterns.</w:t>
      </w:r>
    </w:p>
    <w:p w14:paraId="6269937D" w14:textId="77777777" w:rsidR="00066F6A" w:rsidRPr="004917B7" w:rsidRDefault="00066F6A" w:rsidP="00AC0FC7">
      <w:pPr>
        <w:pStyle w:val="2"/>
        <w:rPr>
          <w:rFonts w:eastAsia="ＭＳ 明朝"/>
          <w:sz w:val="24"/>
          <w:szCs w:val="24"/>
          <w:lang w:eastAsia="ja-JP"/>
        </w:rPr>
      </w:pPr>
      <w:r w:rsidRPr="004917B7">
        <w:rPr>
          <w:rFonts w:eastAsia="ＭＳ 明朝" w:hint="eastAsia"/>
          <w:sz w:val="24"/>
          <w:szCs w:val="24"/>
          <w:lang w:eastAsia="ja-JP"/>
        </w:rPr>
        <w:t>Examples of questions and replies</w:t>
      </w:r>
    </w:p>
    <w:p w14:paraId="074C18CD" w14:textId="77777777" w:rsidR="00066F6A" w:rsidRDefault="00066F6A" w:rsidP="00F36805">
      <w:pPr>
        <w:pStyle w:val="a5"/>
        <w:rPr>
          <w:rFonts w:eastAsia="ＭＳ 明朝"/>
          <w:lang w:eastAsia="ja-JP"/>
        </w:rPr>
      </w:pPr>
      <w:r>
        <w:rPr>
          <w:rFonts w:hint="eastAsia"/>
          <w:lang w:eastAsia="ja-JP"/>
        </w:rPr>
        <w:t>C</w:t>
      </w:r>
      <w:r>
        <w:rPr>
          <w:lang w:eastAsia="ja-JP"/>
        </w:rPr>
        <w:t>a</w:t>
      </w:r>
      <w:r>
        <w:rPr>
          <w:rFonts w:hint="eastAsia"/>
          <w:lang w:eastAsia="ja-JP"/>
        </w:rPr>
        <w:t>n you recommend a good place to eat sushi?</w:t>
      </w:r>
    </w:p>
    <w:p w14:paraId="0D6023A7" w14:textId="77777777" w:rsidR="00066F6A" w:rsidRDefault="00066F6A" w:rsidP="00F36805">
      <w:pPr>
        <w:pStyle w:val="a5"/>
        <w:rPr>
          <w:rFonts w:eastAsia="ＭＳ 明朝"/>
          <w:lang w:eastAsia="ja-JP"/>
        </w:rPr>
      </w:pPr>
      <w:r>
        <w:rPr>
          <w:rFonts w:eastAsia="ＭＳ 明朝" w:hint="eastAsia"/>
          <w:lang w:eastAsia="ja-JP"/>
        </w:rPr>
        <w:tab/>
        <w:t>I recommend Sushi Zanmai. It</w:t>
      </w:r>
      <w:r>
        <w:rPr>
          <w:rFonts w:eastAsia="ＭＳ 明朝"/>
          <w:lang w:eastAsia="ja-JP"/>
        </w:rPr>
        <w:t>’</w:t>
      </w:r>
      <w:r>
        <w:rPr>
          <w:rFonts w:eastAsia="ＭＳ 明朝" w:hint="eastAsia"/>
          <w:lang w:eastAsia="ja-JP"/>
        </w:rPr>
        <w:t>s delicious and affordable.</w:t>
      </w:r>
    </w:p>
    <w:p w14:paraId="3C447378" w14:textId="77777777" w:rsidR="00066F6A" w:rsidRDefault="00066F6A" w:rsidP="00F36805">
      <w:pPr>
        <w:pStyle w:val="a5"/>
        <w:ind w:left="1170" w:hanging="450"/>
        <w:rPr>
          <w:rFonts w:eastAsia="ＭＳ 明朝"/>
          <w:lang w:eastAsia="ja-JP"/>
        </w:rPr>
      </w:pPr>
      <w:r>
        <w:rPr>
          <w:rFonts w:eastAsia="ＭＳ 明朝" w:hint="eastAsia"/>
          <w:lang w:eastAsia="ja-JP"/>
        </w:rPr>
        <w:t>Rotary sushi shops are reasonably priced and offer a wide selection of dishes, so I</w:t>
      </w:r>
      <w:r>
        <w:rPr>
          <w:rFonts w:eastAsia="ＭＳ 明朝"/>
          <w:lang w:eastAsia="ja-JP"/>
        </w:rPr>
        <w:t>’</w:t>
      </w:r>
      <w:r>
        <w:rPr>
          <w:rFonts w:eastAsia="ＭＳ 明朝" w:hint="eastAsia"/>
          <w:lang w:eastAsia="ja-JP"/>
        </w:rPr>
        <w:t>d recommend going to one of them.</w:t>
      </w:r>
    </w:p>
    <w:p w14:paraId="290E861B" w14:textId="77777777" w:rsidR="00066F6A" w:rsidRDefault="00066F6A" w:rsidP="00F36805">
      <w:pPr>
        <w:pStyle w:val="a5"/>
        <w:rPr>
          <w:rFonts w:eastAsia="ＭＳ 明朝"/>
          <w:lang w:eastAsia="ja-JP"/>
        </w:rPr>
      </w:pPr>
      <w:r>
        <w:rPr>
          <w:rFonts w:eastAsia="ＭＳ 明朝" w:hint="eastAsia"/>
          <w:lang w:eastAsia="ja-JP"/>
        </w:rPr>
        <w:t>Where is a good place to buy a camera?</w:t>
      </w:r>
    </w:p>
    <w:p w14:paraId="2D3B8689" w14:textId="77777777" w:rsidR="00066F6A" w:rsidRDefault="00066F6A" w:rsidP="00F36805">
      <w:pPr>
        <w:pStyle w:val="a5"/>
        <w:rPr>
          <w:rFonts w:eastAsia="ＭＳ 明朝"/>
          <w:lang w:eastAsia="ja-JP"/>
        </w:rPr>
      </w:pPr>
      <w:r>
        <w:rPr>
          <w:rFonts w:eastAsia="ＭＳ 明朝" w:hint="eastAsia"/>
          <w:lang w:eastAsia="ja-JP"/>
        </w:rPr>
        <w:tab/>
        <w:t>I suggest you go to Bic Camera. There are several shops in Tokyo.</w:t>
      </w:r>
    </w:p>
    <w:p w14:paraId="5FA50F9B" w14:textId="77777777" w:rsidR="00066F6A" w:rsidRDefault="00066F6A" w:rsidP="00F36805">
      <w:pPr>
        <w:pStyle w:val="a5"/>
        <w:rPr>
          <w:rFonts w:eastAsia="ＭＳ 明朝"/>
          <w:lang w:eastAsia="ja-JP"/>
        </w:rPr>
      </w:pPr>
      <w:r>
        <w:rPr>
          <w:rFonts w:eastAsia="ＭＳ 明朝" w:hint="eastAsia"/>
          <w:lang w:eastAsia="ja-JP"/>
        </w:rPr>
        <w:tab/>
        <w:t>You might try Bic Camera. They have a large selection of cameras.</w:t>
      </w:r>
    </w:p>
    <w:p w14:paraId="5A54A558" w14:textId="77777777" w:rsidR="00066F6A" w:rsidRDefault="00066F6A" w:rsidP="00F36805">
      <w:pPr>
        <w:pStyle w:val="a5"/>
        <w:rPr>
          <w:rFonts w:eastAsia="ＭＳ 明朝"/>
          <w:lang w:eastAsia="ja-JP"/>
        </w:rPr>
      </w:pPr>
      <w:r>
        <w:rPr>
          <w:rFonts w:eastAsia="ＭＳ 明朝" w:hint="eastAsia"/>
          <w:lang w:eastAsia="ja-JP"/>
        </w:rPr>
        <w:t>What do you suggest I see in Kyoto?</w:t>
      </w:r>
    </w:p>
    <w:p w14:paraId="7C57FA5B" w14:textId="77777777" w:rsidR="00066F6A" w:rsidRDefault="00066F6A" w:rsidP="00F36805">
      <w:pPr>
        <w:pStyle w:val="a5"/>
        <w:rPr>
          <w:rFonts w:eastAsia="ＭＳ 明朝"/>
          <w:lang w:eastAsia="ja-JP"/>
        </w:rPr>
      </w:pPr>
      <w:r>
        <w:rPr>
          <w:rFonts w:eastAsia="ＭＳ 明朝" w:hint="eastAsia"/>
          <w:lang w:eastAsia="ja-JP"/>
        </w:rPr>
        <w:tab/>
        <w:t>Kiyomizu-dera is nice because there are many gift shops along the road going up to it.</w:t>
      </w:r>
    </w:p>
    <w:p w14:paraId="562C69A5" w14:textId="77777777" w:rsidR="00066F6A" w:rsidRDefault="00066F6A" w:rsidP="00F36805">
      <w:pPr>
        <w:pStyle w:val="a5"/>
        <w:rPr>
          <w:rFonts w:eastAsia="ＭＳ 明朝"/>
          <w:lang w:eastAsia="ja-JP"/>
        </w:rPr>
      </w:pPr>
      <w:r>
        <w:rPr>
          <w:rFonts w:eastAsia="ＭＳ 明朝" w:hint="eastAsia"/>
          <w:lang w:eastAsia="ja-JP"/>
        </w:rPr>
        <w:tab/>
        <w:t>I think you would enjoy the Gion district. There are lots of things to see there.</w:t>
      </w:r>
    </w:p>
    <w:p w14:paraId="00DDD110" w14:textId="77777777" w:rsidR="00066F6A" w:rsidRDefault="00066F6A" w:rsidP="00F36805">
      <w:pPr>
        <w:pStyle w:val="a5"/>
        <w:rPr>
          <w:rFonts w:eastAsia="ＭＳ 明朝"/>
          <w:lang w:eastAsia="ja-JP"/>
        </w:rPr>
      </w:pPr>
      <w:r>
        <w:rPr>
          <w:rFonts w:eastAsia="ＭＳ 明朝" w:hint="eastAsia"/>
          <w:lang w:eastAsia="ja-JP"/>
        </w:rPr>
        <w:t>Where can I go to get kitchen ware?</w:t>
      </w:r>
    </w:p>
    <w:p w14:paraId="58A9F86D" w14:textId="77777777" w:rsidR="00066F6A" w:rsidRDefault="00066F6A" w:rsidP="00F36805">
      <w:pPr>
        <w:pStyle w:val="a5"/>
        <w:rPr>
          <w:rFonts w:eastAsia="ＭＳ 明朝"/>
          <w:lang w:eastAsia="ja-JP"/>
        </w:rPr>
      </w:pPr>
      <w:r>
        <w:rPr>
          <w:rFonts w:eastAsia="ＭＳ 明朝" w:hint="eastAsia"/>
          <w:lang w:eastAsia="ja-JP"/>
        </w:rPr>
        <w:tab/>
        <w:t>I recommend you go to Kappabashi because there are many shops selling kitchen ware there.</w:t>
      </w:r>
    </w:p>
    <w:p w14:paraId="0BAC4E7C" w14:textId="77777777" w:rsidR="00066F6A" w:rsidRPr="004917B7" w:rsidRDefault="00066F6A" w:rsidP="00A11B88">
      <w:pPr>
        <w:pStyle w:val="1"/>
        <w:rPr>
          <w:rFonts w:eastAsia="ＭＳ 明朝"/>
          <w:sz w:val="26"/>
          <w:szCs w:val="26"/>
          <w:lang w:eastAsia="ja-JP"/>
        </w:rPr>
      </w:pPr>
      <w:r w:rsidRPr="004917B7">
        <w:rPr>
          <w:rFonts w:eastAsia="ＭＳ 明朝" w:hint="eastAsia"/>
          <w:sz w:val="26"/>
          <w:szCs w:val="26"/>
          <w:lang w:eastAsia="ja-JP"/>
        </w:rPr>
        <w:t>Giving directions</w:t>
      </w:r>
    </w:p>
    <w:p w14:paraId="6C4BA4AA" w14:textId="77777777" w:rsidR="00066F6A" w:rsidRDefault="00066F6A" w:rsidP="00A11B88">
      <w:pPr>
        <w:rPr>
          <w:rFonts w:eastAsia="ＭＳ 明朝"/>
          <w:lang w:eastAsia="ja-JP"/>
        </w:rPr>
      </w:pPr>
      <w:r>
        <w:rPr>
          <w:rFonts w:eastAsia="ＭＳ 明朝" w:hint="eastAsia"/>
          <w:lang w:eastAsia="ja-JP"/>
        </w:rPr>
        <w:t>Visitors are also likely to ask you for directions. Here are some typical patterns.</w:t>
      </w:r>
    </w:p>
    <w:p w14:paraId="2CF901C0" w14:textId="77777777" w:rsidR="00066F6A" w:rsidRDefault="00066F6A" w:rsidP="00A11B88">
      <w:pPr>
        <w:pStyle w:val="a5"/>
        <w:rPr>
          <w:rFonts w:eastAsia="ＭＳ 明朝"/>
          <w:lang w:eastAsia="ja-JP"/>
        </w:rPr>
      </w:pPr>
      <w:r>
        <w:rPr>
          <w:rFonts w:eastAsia="ＭＳ 明朝" w:hint="eastAsia"/>
          <w:lang w:eastAsia="ja-JP"/>
        </w:rPr>
        <w:t>How can I get to Ginza from here?</w:t>
      </w:r>
    </w:p>
    <w:p w14:paraId="67C4DD1E" w14:textId="77777777" w:rsidR="00066F6A" w:rsidRDefault="00066F6A" w:rsidP="00A11B88">
      <w:pPr>
        <w:pStyle w:val="a5"/>
        <w:ind w:left="720" w:hanging="720"/>
        <w:jc w:val="both"/>
        <w:rPr>
          <w:rFonts w:eastAsia="ＭＳ 明朝"/>
          <w:lang w:eastAsia="ja-JP"/>
        </w:rPr>
      </w:pPr>
      <w:r>
        <w:rPr>
          <w:rFonts w:eastAsia="ＭＳ 明朝" w:hint="eastAsia"/>
          <w:lang w:eastAsia="ja-JP"/>
        </w:rPr>
        <w:tab/>
        <w:t>As you are in Shibuya, the easiest way is to take the Ginza Subway Line. Just go to Shibuya Station and follow the signs.</w:t>
      </w:r>
    </w:p>
    <w:p w14:paraId="0663B4D9" w14:textId="77777777" w:rsidR="00066F6A" w:rsidRDefault="00066F6A" w:rsidP="00A11B88">
      <w:pPr>
        <w:pStyle w:val="a5"/>
        <w:ind w:left="720" w:hanging="720"/>
        <w:rPr>
          <w:rFonts w:eastAsia="ＭＳ 明朝"/>
          <w:lang w:eastAsia="ja-JP"/>
        </w:rPr>
      </w:pPr>
      <w:r>
        <w:rPr>
          <w:rFonts w:eastAsia="ＭＳ 明朝" w:hint="eastAsia"/>
          <w:lang w:eastAsia="ja-JP"/>
        </w:rPr>
        <w:t>How do I get to Meiji Shrine from Harajuku Station?</w:t>
      </w:r>
    </w:p>
    <w:p w14:paraId="3A1DA05B" w14:textId="77777777" w:rsidR="00066F6A" w:rsidRDefault="00066F6A" w:rsidP="00A11B88">
      <w:pPr>
        <w:pStyle w:val="a5"/>
        <w:ind w:left="720" w:hanging="720"/>
        <w:jc w:val="both"/>
        <w:rPr>
          <w:rFonts w:eastAsia="ＭＳ 明朝"/>
          <w:lang w:eastAsia="ja-JP"/>
        </w:rPr>
      </w:pPr>
      <w:r>
        <w:rPr>
          <w:rFonts w:eastAsia="ＭＳ 明朝" w:hint="eastAsia"/>
          <w:lang w:eastAsia="ja-JP"/>
        </w:rPr>
        <w:tab/>
        <w:t>After you exit the station, turn right and walk to the first corner, then turn right again and walk straight. That will take you to the entrance. You can</w:t>
      </w:r>
      <w:r>
        <w:rPr>
          <w:rFonts w:eastAsia="ＭＳ 明朝"/>
          <w:lang w:eastAsia="ja-JP"/>
        </w:rPr>
        <w:t>’</w:t>
      </w:r>
      <w:r>
        <w:rPr>
          <w:rFonts w:eastAsia="ＭＳ 明朝" w:hint="eastAsia"/>
          <w:lang w:eastAsia="ja-JP"/>
        </w:rPr>
        <w:t>t miss it.</w:t>
      </w:r>
      <w:r>
        <w:rPr>
          <w:rStyle w:val="a8"/>
          <w:rFonts w:eastAsia="ＭＳ 明朝"/>
          <w:lang w:eastAsia="ja-JP"/>
        </w:rPr>
        <w:footnoteReference w:id="1"/>
      </w:r>
    </w:p>
    <w:p w14:paraId="1D9D8D64" w14:textId="77777777" w:rsidR="00066F6A" w:rsidRDefault="00066F6A" w:rsidP="00F8148B">
      <w:pPr>
        <w:pStyle w:val="3"/>
        <w:rPr>
          <w:rFonts w:eastAsia="ＭＳ 明朝"/>
          <w:lang w:eastAsia="ja-JP"/>
        </w:rPr>
      </w:pPr>
      <w:r>
        <w:rPr>
          <w:rFonts w:eastAsia="ＭＳ 明朝" w:hint="eastAsia"/>
          <w:lang w:eastAsia="ja-JP"/>
        </w:rPr>
        <w:t>Useful phrases</w:t>
      </w:r>
    </w:p>
    <w:p w14:paraId="5614EC17" w14:textId="5EBBD714" w:rsidR="00F8148B" w:rsidRPr="00F8148B" w:rsidRDefault="00066F6A" w:rsidP="008B312E">
      <w:pPr>
        <w:jc w:val="both"/>
        <w:rPr>
          <w:rFonts w:eastAsia="ＭＳ 明朝"/>
          <w:lang w:eastAsia="ja-JP"/>
        </w:rPr>
      </w:pPr>
      <w:r>
        <w:rPr>
          <w:rFonts w:eastAsia="ＭＳ 明朝"/>
          <w:lang w:eastAsia="ja-JP"/>
        </w:rPr>
        <w:t>G</w:t>
      </w:r>
      <w:r>
        <w:rPr>
          <w:rFonts w:eastAsia="ＭＳ 明朝" w:hint="eastAsia"/>
          <w:lang w:eastAsia="ja-JP"/>
        </w:rPr>
        <w:t>o straight; turn right/left at the corner/traffic light; go down this street and you will see it on the right/left; take the (bus</w:t>
      </w:r>
      <w:r>
        <w:rPr>
          <w:rFonts w:eastAsia="ＭＳ 明朝"/>
          <w:lang w:eastAsia="ja-JP"/>
        </w:rPr>
        <w:t>/train/subway) from (place) to (place); it is the (1</w:t>
      </w:r>
      <w:r w:rsidRPr="00F8148B">
        <w:rPr>
          <w:rFonts w:eastAsia="ＭＳ 明朝"/>
          <w:vertAlign w:val="superscript"/>
          <w:lang w:eastAsia="ja-JP"/>
        </w:rPr>
        <w:t>st</w:t>
      </w:r>
      <w:r>
        <w:rPr>
          <w:rFonts w:eastAsia="ＭＳ 明朝"/>
          <w:lang w:eastAsia="ja-JP"/>
        </w:rPr>
        <w:t>/</w:t>
      </w:r>
      <w:r>
        <w:rPr>
          <w:rFonts w:eastAsia="ＭＳ 明朝" w:hint="eastAsia"/>
          <w:lang w:eastAsia="ja-JP"/>
        </w:rPr>
        <w:t>2</w:t>
      </w:r>
      <w:r w:rsidRPr="00F8148B">
        <w:rPr>
          <w:rFonts w:eastAsia="ＭＳ 明朝" w:hint="eastAsia"/>
          <w:vertAlign w:val="superscript"/>
          <w:lang w:eastAsia="ja-JP"/>
        </w:rPr>
        <w:t>nd</w:t>
      </w:r>
      <w:r>
        <w:rPr>
          <w:rFonts w:eastAsia="ＭＳ 明朝" w:hint="eastAsia"/>
          <w:lang w:eastAsia="ja-JP"/>
        </w:rPr>
        <w:t>/last stop); go out the (north/south/No. 5) exit; go about (50/100) meters down this street; Sorry, I am not familiar with it. Do you have a map? [This is a situation where you do not know the place where the person wants to go, but probably you can locate it on a map and then give the person directions.]</w:t>
      </w:r>
    </w:p>
    <w:sectPr w:rsidR="00F8148B" w:rsidRPr="00F814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1B4D6" w14:textId="77777777" w:rsidR="00564EAC" w:rsidRDefault="00564EAC" w:rsidP="00A11B88">
      <w:pPr>
        <w:spacing w:after="0" w:line="240" w:lineRule="auto"/>
      </w:pPr>
      <w:r>
        <w:separator/>
      </w:r>
    </w:p>
  </w:endnote>
  <w:endnote w:type="continuationSeparator" w:id="0">
    <w:p w14:paraId="38D2E56C" w14:textId="77777777" w:rsidR="00564EAC" w:rsidRDefault="00564EAC" w:rsidP="00A11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ADC0B" w14:textId="77777777" w:rsidR="00564EAC" w:rsidRDefault="00564EAC" w:rsidP="00A11B88">
      <w:pPr>
        <w:spacing w:after="0" w:line="240" w:lineRule="auto"/>
      </w:pPr>
      <w:r>
        <w:separator/>
      </w:r>
    </w:p>
  </w:footnote>
  <w:footnote w:type="continuationSeparator" w:id="0">
    <w:p w14:paraId="0DB9C29B" w14:textId="77777777" w:rsidR="00564EAC" w:rsidRDefault="00564EAC" w:rsidP="00A11B88">
      <w:pPr>
        <w:spacing w:after="0" w:line="240" w:lineRule="auto"/>
      </w:pPr>
      <w:r>
        <w:continuationSeparator/>
      </w:r>
    </w:p>
  </w:footnote>
  <w:footnote w:id="1">
    <w:p w14:paraId="1B281E2C" w14:textId="77777777" w:rsidR="00066F6A" w:rsidRPr="00A11B88" w:rsidRDefault="00066F6A">
      <w:pPr>
        <w:pStyle w:val="a6"/>
        <w:rPr>
          <w:rFonts w:eastAsia="ＭＳ 明朝"/>
          <w:lang w:eastAsia="ja-JP"/>
        </w:rPr>
      </w:pPr>
      <w:r>
        <w:rPr>
          <w:rStyle w:val="a8"/>
        </w:rPr>
        <w:footnoteRef/>
      </w:r>
      <w:r>
        <w:t xml:space="preserve"> </w:t>
      </w:r>
      <w:r>
        <w:rPr>
          <w:rFonts w:eastAsia="ＭＳ 明朝" w:hint="eastAsia"/>
          <w:lang w:eastAsia="ja-JP"/>
        </w:rPr>
        <w:t>You can</w:t>
      </w:r>
      <w:r>
        <w:rPr>
          <w:rFonts w:eastAsia="ＭＳ 明朝"/>
          <w:lang w:eastAsia="ja-JP"/>
        </w:rPr>
        <w:t>’</w:t>
      </w:r>
      <w:r>
        <w:rPr>
          <w:rFonts w:eastAsia="ＭＳ 明朝" w:hint="eastAsia"/>
          <w:lang w:eastAsia="ja-JP"/>
        </w:rPr>
        <w:t>t miss it = you will be able to easily see it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yMNH3eYqT4fi7wExHTx2Dx7ObVxxKO7Fm6WelPVX5b8dqzKgZpD1aWq3QxwLeldl19V+Hwm9JTqctQtNwwPWZQ==" w:salt="F7ri4K3JO6f/8LEgaMLswg=="/>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FC7"/>
    <w:rsid w:val="00066F6A"/>
    <w:rsid w:val="000D6820"/>
    <w:rsid w:val="001B5274"/>
    <w:rsid w:val="00383850"/>
    <w:rsid w:val="005436FF"/>
    <w:rsid w:val="00564EAC"/>
    <w:rsid w:val="00680B26"/>
    <w:rsid w:val="00796722"/>
    <w:rsid w:val="008B312E"/>
    <w:rsid w:val="008C2DED"/>
    <w:rsid w:val="008F0314"/>
    <w:rsid w:val="00A11B88"/>
    <w:rsid w:val="00A15679"/>
    <w:rsid w:val="00A631FE"/>
    <w:rsid w:val="00AC0FC7"/>
    <w:rsid w:val="00C50514"/>
    <w:rsid w:val="00C97203"/>
    <w:rsid w:val="00CC4A2C"/>
    <w:rsid w:val="00D8168C"/>
    <w:rsid w:val="00F36805"/>
    <w:rsid w:val="00F81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5D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C0F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C0F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0F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C0F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表題 (文字)"/>
    <w:basedOn w:val="a0"/>
    <w:link w:val="a3"/>
    <w:uiPriority w:val="10"/>
    <w:rsid w:val="00AC0FC7"/>
    <w:rPr>
      <w:rFonts w:asciiTheme="majorHAnsi" w:eastAsiaTheme="majorEastAsia" w:hAnsiTheme="majorHAnsi" w:cstheme="majorBidi"/>
      <w:color w:val="17365D" w:themeColor="text2" w:themeShade="BF"/>
      <w:spacing w:val="5"/>
      <w:kern w:val="28"/>
      <w:sz w:val="52"/>
      <w:szCs w:val="52"/>
    </w:rPr>
  </w:style>
  <w:style w:type="character" w:customStyle="1" w:styleId="10">
    <w:name w:val="見出し 1 (文字)"/>
    <w:basedOn w:val="a0"/>
    <w:link w:val="1"/>
    <w:uiPriority w:val="9"/>
    <w:rsid w:val="00AC0FC7"/>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rsid w:val="00AC0FC7"/>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sid w:val="00AC0FC7"/>
    <w:rPr>
      <w:rFonts w:asciiTheme="majorHAnsi" w:eastAsiaTheme="majorEastAsia" w:hAnsiTheme="majorHAnsi" w:cstheme="majorBidi"/>
      <w:b/>
      <w:bCs/>
      <w:color w:val="4F81BD" w:themeColor="accent1"/>
    </w:rPr>
  </w:style>
  <w:style w:type="paragraph" w:styleId="a5">
    <w:name w:val="No Spacing"/>
    <w:uiPriority w:val="1"/>
    <w:qFormat/>
    <w:rsid w:val="00AC0FC7"/>
    <w:pPr>
      <w:spacing w:after="0" w:line="240" w:lineRule="auto"/>
    </w:pPr>
  </w:style>
  <w:style w:type="paragraph" w:styleId="a6">
    <w:name w:val="footnote text"/>
    <w:basedOn w:val="a"/>
    <w:link w:val="a7"/>
    <w:uiPriority w:val="99"/>
    <w:semiHidden/>
    <w:unhideWhenUsed/>
    <w:rsid w:val="00A11B88"/>
    <w:pPr>
      <w:spacing w:after="0" w:line="240" w:lineRule="auto"/>
    </w:pPr>
    <w:rPr>
      <w:sz w:val="20"/>
      <w:szCs w:val="20"/>
    </w:rPr>
  </w:style>
  <w:style w:type="character" w:customStyle="1" w:styleId="a7">
    <w:name w:val="脚注文字列 (文字)"/>
    <w:basedOn w:val="a0"/>
    <w:link w:val="a6"/>
    <w:uiPriority w:val="99"/>
    <w:semiHidden/>
    <w:rsid w:val="00A11B88"/>
    <w:rPr>
      <w:sz w:val="20"/>
      <w:szCs w:val="20"/>
    </w:rPr>
  </w:style>
  <w:style w:type="character" w:styleId="a8">
    <w:name w:val="footnote reference"/>
    <w:basedOn w:val="a0"/>
    <w:uiPriority w:val="99"/>
    <w:semiHidden/>
    <w:unhideWhenUsed/>
    <w:rsid w:val="00A11B88"/>
    <w:rPr>
      <w:vertAlign w:val="superscript"/>
    </w:rPr>
  </w:style>
  <w:style w:type="paragraph" w:styleId="a9">
    <w:name w:val="header"/>
    <w:basedOn w:val="a"/>
    <w:link w:val="aa"/>
    <w:uiPriority w:val="99"/>
    <w:unhideWhenUsed/>
    <w:rsid w:val="00796722"/>
    <w:pPr>
      <w:tabs>
        <w:tab w:val="center" w:pos="4252"/>
        <w:tab w:val="right" w:pos="8504"/>
      </w:tabs>
      <w:snapToGrid w:val="0"/>
    </w:pPr>
  </w:style>
  <w:style w:type="character" w:customStyle="1" w:styleId="aa">
    <w:name w:val="ヘッダー (文字)"/>
    <w:basedOn w:val="a0"/>
    <w:link w:val="a9"/>
    <w:uiPriority w:val="99"/>
    <w:rsid w:val="00796722"/>
  </w:style>
  <w:style w:type="paragraph" w:styleId="ab">
    <w:name w:val="footer"/>
    <w:basedOn w:val="a"/>
    <w:link w:val="ac"/>
    <w:uiPriority w:val="99"/>
    <w:unhideWhenUsed/>
    <w:rsid w:val="00796722"/>
    <w:pPr>
      <w:tabs>
        <w:tab w:val="center" w:pos="4252"/>
        <w:tab w:val="right" w:pos="8504"/>
      </w:tabs>
      <w:snapToGrid w:val="0"/>
    </w:pPr>
  </w:style>
  <w:style w:type="character" w:customStyle="1" w:styleId="ac">
    <w:name w:val="フッター (文字)"/>
    <w:basedOn w:val="a0"/>
    <w:link w:val="ab"/>
    <w:uiPriority w:val="99"/>
    <w:rsid w:val="00796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128F-85A2-4C01-B6C9-4EE6A7951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1998</Characters>
  <Application>Microsoft Office Word</Application>
  <DocSecurity>8</DocSecurity>
  <Lines>16</Lines>
  <Paragraphs>4</Paragraphs>
  <ScaleCrop>false</ScaleCrop>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Random Thoughts 20</dc:title>
  <dc:creator>Richard A. Moe</dc:creator>
  <cp:lastModifiedBy/>
  <cp:revision>1</cp:revision>
  <dcterms:created xsi:type="dcterms:W3CDTF">2020-08-26T06:40:00Z</dcterms:created>
  <dcterms:modified xsi:type="dcterms:W3CDTF">2020-08-26T07:48:00Z</dcterms:modified>
</cp:coreProperties>
</file>